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72C" w:rsidRP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color w:val="auto"/>
          <w:sz w:val="72"/>
          <w:szCs w:val="96"/>
          <w:u w:val="single"/>
          <w14:ligatures w14:val="none"/>
        </w:rPr>
      </w:pPr>
      <w:bookmarkStart w:id="0" w:name="_GoBack"/>
      <w:bookmarkEnd w:id="0"/>
      <w:r w:rsidRPr="00D5772C">
        <w:rPr>
          <w:rFonts w:ascii="Times New Roman" w:hAnsi="Times New Roman" w:cs="Times New Roman"/>
          <w:b/>
          <w:bCs/>
          <w:color w:val="auto"/>
          <w:sz w:val="72"/>
          <w:szCs w:val="96"/>
          <w:u w:val="single"/>
          <w14:ligatures w14:val="none"/>
        </w:rPr>
        <w:t>Телефоны экстренных  вызовов</w:t>
      </w:r>
    </w:p>
    <w:p w:rsidR="00D5772C" w:rsidRPr="00D5772C" w:rsidRDefault="00D5772C" w:rsidP="00D5772C">
      <w:pPr>
        <w:widowControl w:val="0"/>
        <w:rPr>
          <w:color w:val="auto"/>
          <w:sz w:val="18"/>
          <w14:ligatures w14:val="none"/>
        </w:rPr>
      </w:pPr>
      <w:r w:rsidRPr="00D5772C">
        <w:rPr>
          <w:color w:val="auto"/>
          <w:sz w:val="18"/>
          <w14:ligatures w14:val="none"/>
        </w:rPr>
        <w:t> </w:t>
      </w:r>
    </w:p>
    <w:p w:rsidR="00D5772C" w:rsidRDefault="00D5772C"/>
    <w:p w:rsidR="00D5772C" w:rsidRDefault="00D5772C" w:rsidP="00D5772C">
      <w:pPr>
        <w:widowControl w:val="0"/>
        <w:spacing w:line="180" w:lineRule="auto"/>
        <w:ind w:left="381" w:hanging="36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1.  Дежурная часть ОМВД России по РД в Табасаранском районе</w:t>
      </w:r>
    </w:p>
    <w:p w:rsidR="00D5772C" w:rsidRDefault="00D5772C" w:rsidP="00D5772C">
      <w:pPr>
        <w:widowControl w:val="0"/>
        <w:spacing w:after="0" w:line="180" w:lineRule="auto"/>
        <w:ind w:firstLine="360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Телефоны: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>8 (87249) 24-1-13</w:t>
      </w:r>
    </w:p>
    <w:p w:rsidR="00D5772C" w:rsidRDefault="00D5772C" w:rsidP="00D5772C">
      <w:pPr>
        <w:widowControl w:val="0"/>
        <w:spacing w:after="0" w:line="180" w:lineRule="auto"/>
        <w:ind w:firstLine="360"/>
        <w:rPr>
          <w:rFonts w:ascii="Times New Roman" w:hAnsi="Times New Roman" w:cs="Times New Roman"/>
          <w:b/>
          <w:bCs/>
          <w:sz w:val="18"/>
          <w:szCs w:val="18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14:ligatures w14:val="none"/>
        </w:rPr>
        <w:t> </w:t>
      </w:r>
    </w:p>
    <w:p w:rsidR="00D5772C" w:rsidRDefault="00D5772C" w:rsidP="00D5772C">
      <w:pPr>
        <w:widowControl w:val="0"/>
        <w:spacing w:after="0" w:line="180" w:lineRule="auto"/>
        <w:ind w:left="2127" w:hanging="11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    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>8 (87249) 99-44-08,   102</w:t>
      </w:r>
    </w:p>
    <w:p w:rsidR="00D5772C" w:rsidRDefault="00D5772C" w:rsidP="00D5772C">
      <w:pPr>
        <w:widowControl w:val="0"/>
        <w:spacing w:after="0" w:line="180" w:lineRule="auto"/>
        <w:ind w:left="2127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> 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2.  Табасаранские районные электрические сети (Диспетчер)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         Телефоны: 1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>. 8 (963) 371-33-55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2"/>
          <w:szCs w:val="2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"/>
          <w:szCs w:val="2"/>
          <w:u w:val="single"/>
          <w14:ligatures w14:val="none"/>
        </w:rPr>
        <w:t> 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 xml:space="preserve"> 2. 55-06-67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3. ФКГУ </w:t>
      </w:r>
      <w:r w:rsidRPr="00D5772C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Отряд ФПС по РД ПЧ-23</w:t>
      </w:r>
      <w:r w:rsidRPr="00D5772C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» </w:t>
      </w: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в Табасаранском районе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         Телефоны: 1.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 xml:space="preserve">8 (87249) 22-1-19, 01, Билайн 001, 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>МТС и Мегафон 010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14:ligatures w14:val="none"/>
        </w:rPr>
        <w:t> </w:t>
      </w:r>
    </w:p>
    <w:p w:rsidR="00D5772C" w:rsidRP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4. Муниципальный район </w:t>
      </w:r>
      <w:r w:rsidRPr="00D5772C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Табасаранский район</w:t>
      </w:r>
      <w:r w:rsidRPr="00D5772C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»</w:t>
      </w:r>
    </w:p>
    <w:p w:rsidR="00D5772C" w:rsidRDefault="00D5772C" w:rsidP="00D5772C">
      <w:pPr>
        <w:widowControl w:val="0"/>
        <w:spacing w:line="180" w:lineRule="auto"/>
        <w:ind w:left="708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Телефоны: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 xml:space="preserve"> 8 (87249) 22-0-67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22"/>
          <w:szCs w:val="22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14:ligatures w14:val="none"/>
        </w:rPr>
        <w:t> 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5. Прокуратура Табасаранского района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Телефоны: 1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>. 8 (87249)22-0-50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2"/>
          <w:szCs w:val="2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"/>
          <w:szCs w:val="2"/>
          <w:u w:val="single"/>
          <w14:ligatures w14:val="none"/>
        </w:rPr>
        <w:t> 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ab/>
        <w:t xml:space="preserve">                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 xml:space="preserve"> 2. 8 (87249)24-1-27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 </w:t>
      </w:r>
    </w:p>
    <w:p w:rsidR="00D5772C" w:rsidRP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6. Газпром межрегионгаз </w:t>
      </w:r>
      <w:r w:rsidRPr="00D5772C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Пятигорск</w:t>
      </w:r>
      <w:r w:rsidRPr="00D5772C"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»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Абонентский пункт в  Табасаранском районе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ab/>
        <w:t xml:space="preserve">Телефоны: 1.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>8 (87249)22-0-60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8"/>
          <w:szCs w:val="8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8"/>
          <w:szCs w:val="8"/>
          <w:u w:val="single"/>
          <w14:ligatures w14:val="none"/>
        </w:rPr>
        <w:t> 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7.  Центральная районная больница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ab/>
        <w:t xml:space="preserve">Телефоны: 1.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>8 (87249)24-0-03,    МТС-003</w:t>
      </w:r>
    </w:p>
    <w:p w:rsidR="00D5772C" w:rsidRDefault="00D5772C" w:rsidP="00D5772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5772C" w:rsidRDefault="00D5772C"/>
    <w:sectPr w:rsidR="00D5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72C"/>
    <w:rsid w:val="005C2EAD"/>
    <w:rsid w:val="00CE5663"/>
    <w:rsid w:val="00D5772C"/>
    <w:rsid w:val="00E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3C8AC-CC46-43FE-9659-3ACD8D88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72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раджабов гаджимурад</cp:lastModifiedBy>
  <cp:revision>2</cp:revision>
  <dcterms:created xsi:type="dcterms:W3CDTF">2018-02-24T08:52:00Z</dcterms:created>
  <dcterms:modified xsi:type="dcterms:W3CDTF">2018-02-24T08:52:00Z</dcterms:modified>
</cp:coreProperties>
</file>